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LEI DE DIRETRIZES ORÇAMENTÁRIAS – 2022</w:t>
      </w:r>
    </w:p>
    <w:p>
      <w:pPr>
        <w:pStyle w:val="Normal"/>
        <w:jc w:val="center"/>
        <w:rPr>
          <w:b/>
          <w:b/>
        </w:rPr>
      </w:pPr>
      <w:r>
        <w:rPr>
          <w:b/>
        </w:rPr>
        <w:t>ANEXO  III -  METAS E PRIORIDADES</w:t>
      </w:r>
    </w:p>
    <w:tbl>
      <w:tblPr>
        <w:tblW w:w="821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374"/>
        <w:gridCol w:w="1839"/>
      </w:tblGrid>
      <w:tr>
        <w:trPr>
          <w:trHeight w:val="360" w:hRule="atLeast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>Programa</w:t>
            </w:r>
          </w:p>
        </w:tc>
        <w:tc>
          <w:tcPr>
            <w:tcW w:w="1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>Valor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0110 - Programa de Gestão e Manutenção de Serviços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21.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802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.500,00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0000 - Encargos Especiais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7.771.202,53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0121 - Iluminação Pública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1.812.500,00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0122 - Gestão da Política Municipal de Defesa Civil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90.000,00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0123 - Praças, Parques e Jardins Públicos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400.000,00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0124 - Desenvolvendo a Mobilidade Urbana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1.820.000,00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0125 - Desenvolvendo a Mobilidade na Área Rural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3.650.000,00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0126 - Desenvolvendo uma Cidade Mais Segura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550.000,00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0127 - Ampliação e Qualificação dos Serviços de Saneamento Básico 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300.000,00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0128 - Coleta e Destinação de Resíduos Sólidos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1.248.000,00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0131 - Produção, Distribuição e Comercialização de Alimentos de Origem Animal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1.355.000,00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0132 - Produção, Distribuição e Comercialização de Alimentos de Origem Vegetal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0133 - Programa Municipal de Agroindústrias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0134 - Apoio aos Produtores Rurais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730.000,00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0135 - Desenvolvendo o Cooperativismo e Associativismo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175.000,00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0136 - Patrulha Agrícola Municipal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0141 - Desenvolvimento das Atividades Econômicas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850.000,00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0151 - Desenvolvimento da Cultura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755.000,00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0152 - Manutenção e Desenvolvimento da Educação Básica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21.340.182,83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0153 - Fomento à Educação Superior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900.000,00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0154 -  Assistência ao Educando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3.116.200,00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0155 - Desenvolvimento do Desporto Municipal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760.000,00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0156 - Semeando Educação, Cultura e Saúde na Agricultura Familiar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0161 - Habitação e Desenvolvimento Social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0162 - Proteção Social Básica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900.000,00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0163 - Proteção Social Especial de Média e Alta Complexidade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876.400,00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0171 - Atenção Primária a Saúde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7.650.000,00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0172 - Serviços de Atenção Especializada em Saúde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5.774.000,00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0173 - Vigilância em Saúde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1.000.000,00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0174 - Assistência Farmacêutica à População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1.555.000,00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0175 - Investimentos na Rede de Atenção à Saúde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270.000,00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0181 - Sustentabilidade e Gestão Ambiental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130.000,00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0182 - Município Amigo dos Animais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106.000,00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0183 - Paisagismo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0300 - Gestão do Regime Próprio de Previdência Social  - RPPS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20.236.596,28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0100 - Câmara Municipal de Vereadores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2.615.000,00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0999 - Reserva de contingência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2.490.847,44 </w:t>
            </w:r>
          </w:p>
        </w:tc>
      </w:tr>
      <w:tr>
        <w:trPr>
          <w:trHeight w:val="360" w:hRule="atLeast"/>
        </w:trPr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>TOTAL</w:t>
            </w:r>
          </w:p>
        </w:tc>
        <w:tc>
          <w:tcPr>
            <w:tcW w:w="1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114.129.429,08 </w:t>
            </w:r>
          </w:p>
        </w:tc>
      </w:tr>
    </w:tbl>
    <w:p>
      <w:pPr>
        <w:sectPr>
          <w:type w:val="nextPage"/>
          <w:pgSz w:w="11906" w:h="16838"/>
          <w:pgMar w:left="1701" w:right="1701" w:header="0" w:top="1417" w:footer="0" w:bottom="1417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843"/>
        <w:gridCol w:w="1275"/>
        <w:gridCol w:w="255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pageBreakBefore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 0110 - Programa de Gestão e Manutenção de Serviços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2.001 - Manutenção do Gabinete do Prefeito, Assessoria de Imprensa e Ouvidoria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800.000,00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1.002 - Reaparelhamento do Gabinete do Prefeito, Assessoria de Imprensa e Ouvidoria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2.002 - Manutenção das Atividades do Controle Interno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160.000,00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1.004 - Reaparelhamento do Controle Interno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2.003 - Manutenção da Secretaria de Administração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3.900.000,00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1.006 - Reaparelhamento da Secretaria de Administração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1.008 - Modernização do Sistema de Informática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2.004 - Manutenção da Secretaria de Planejamento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1.010 - Reaparelhamento da Secretaria de Planejamento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2.005 - Manutenção da Secretaria de Finanças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1.800.000,00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1.012 - Reaparelhamento da Secretaria de Finanças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2.006 - Manutenção da Secretaria de Obras e Viação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2.800.000,00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1.014 - Reaparelhamento da Secretaria de Obras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80.000,00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2.007 - Manutenção da Secretaria de Transportes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2.600.000,00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1.016 - Reaparelhamento da Secretaria de Transportes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4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80.000,00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2.008 - Manutenção da Secretaria de Educação, Cultura e Desporto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1.100.000,00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1.018 - Reaparelhamento da Secretaria de Educação, Cultura e Desporto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15.000,00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2.009 - Manutenção da Secretaria de Saúde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2.500.000,00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1.020 - Reaparelhamento da Secretaria de Saúde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2.020 - Manutenção do Conselho de Saúde e Controle Social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12.000,00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2.010 - Manutenção da Secretaria de Agricultura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2.200.000,00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1.022 - Reaparelhamento da Secretaria de Agricultura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2.011 - Manutenção da Secretaria de Indústria e Comércio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670.000,00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1.024 - Reaparelhamento da Secretaria de Indústria e Comércio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2.012 - Manutenção da Procuradoria Geral do Município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1.026 - Reaparelhamento da Procuradoria Geral do Município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2.013 - Manutenção da Secretaria de Assistência Social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1.028 - Reaparelhamento da Secretaria de Assistência Social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2.015 - Manutenção Inclusão Produtiva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2.017 - Manutenção do CMAS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2.096 - Manutenção do Conselho Tutelar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1.058 - Reaparelhamento do Conselho Tutelar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2.014 - Manutenção da Secretaria Municipal de Meio Ambiente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1.200.000,00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1.030 - Reaparelhamento da Secretaria Municipal de Meio Ambiente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15.000,00 </w:t>
            </w:r>
          </w:p>
        </w:tc>
      </w:tr>
      <w:tr>
        <w:trPr>
          <w:trHeight w:val="270" w:hRule="atLeast"/>
        </w:trPr>
        <w:tc>
          <w:tcPr>
            <w:tcW w:w="1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21.802.500,00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843"/>
        <w:gridCol w:w="1275"/>
        <w:gridCol w:w="255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 0000 - Encargos Especiais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0.017 - Indenizações e Restituições Diversas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0.018 - Amortização e Encargos da Dívida Pública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0.019 - Contribuições ao  PASEP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1.100.000,00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0.020 - Pagamento de Sentenças Judiciais Transitadas em Julgado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340.000,00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0.021 - Restituições de Saldos de Transferências Recebidas de outros Entes da Federação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0.022 - Compensação Financeira Devida ao RGPS e a outros RPPS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5.981.202,53 </w:t>
            </w:r>
          </w:p>
        </w:tc>
      </w:tr>
      <w:tr>
        <w:trPr>
          <w:trHeight w:val="270" w:hRule="atLeast"/>
        </w:trPr>
        <w:tc>
          <w:tcPr>
            <w:tcW w:w="1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7.771.202,53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843"/>
        <w:gridCol w:w="1275"/>
        <w:gridCol w:w="255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 0121 - Iluminação Pública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2.019 - Manutenção do Sistema de Iluminação Pública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1.700.000,00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1.011 - Aquisição de Equipamentos e Execução de Melhorias na Rede de Iluminação Pública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Luminárias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75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112.500,00 </w:t>
            </w:r>
          </w:p>
        </w:tc>
      </w:tr>
      <w:tr>
        <w:trPr>
          <w:trHeight w:val="270" w:hRule="atLeast"/>
        </w:trPr>
        <w:tc>
          <w:tcPr>
            <w:tcW w:w="1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1.812.500,00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843"/>
        <w:gridCol w:w="1275"/>
        <w:gridCol w:w="255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 0122 - Gestão da Política Municipal de Defesa Civil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1.003 - Aparelhamento da Defesa civil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2.021 - Manutenção do Órgão Municipal de Defesa Civil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2.022 - Atendimento à População em Casos de Emergência ou de Calamidade Pública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20.000,00 </w:t>
            </w:r>
          </w:p>
        </w:tc>
      </w:tr>
      <w:tr>
        <w:trPr>
          <w:trHeight w:val="270" w:hRule="atLeast"/>
        </w:trPr>
        <w:tc>
          <w:tcPr>
            <w:tcW w:w="1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90.000,00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843"/>
        <w:gridCol w:w="1275"/>
        <w:gridCol w:w="255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 0123 - Praças, Parques e Jardins Públicos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2.018 - Manutenção de Praças, Parques e Jardins Públicos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1.009 - Implantação e Melhoria de Praças, Parques e Jardins Públicos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1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400.000,00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843"/>
        <w:gridCol w:w="1275"/>
        <w:gridCol w:w="255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 0124 - Desenvolvendo a Mobilidade Urbana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2.026 - Manutenção da Malha Viária Urbana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800.000,00 </w:t>
            </w:r>
          </w:p>
        </w:tc>
      </w:tr>
      <w:tr>
        <w:trPr>
          <w:trHeight w:val="33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1.013 - Abertura, Prolongamento, Pavimentação e  Reforma de Vias Urbanas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3</w:t>
            </w:r>
          </w:p>
        </w:tc>
      </w:tr>
      <w:tr>
        <w:trPr>
          <w:trHeight w:val="315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1.015 - Construção de Abrigos em Paradas de Ônibus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70.000,00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1.017 - Sinalização de Vias Urbanas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1.019 - Construção de Passarelas e Ciclovias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1.021 - Canalização de Cursos d'Água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Metros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1.059 - Aquisição de Máquinas e Equipamentos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1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1.820.000,00 </w:t>
            </w:r>
          </w:p>
        </w:tc>
      </w:tr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 0125 - Desenvolvendo a Mobilidade na Área Rural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2.028 – Obras, Manutenção, Conservação e Sinalização de Estradas Municipais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km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540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2.800.000,00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1.023 - Reequipamento do Parque de Máquinas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1.025 - Construção de Pontes e Bueiros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300.000,00 </w:t>
            </w:r>
          </w:p>
        </w:tc>
      </w:tr>
      <w:tr>
        <w:trPr>
          <w:trHeight w:val="270" w:hRule="atLeast"/>
        </w:trPr>
        <w:tc>
          <w:tcPr>
            <w:tcW w:w="1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3.650.000,00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843"/>
        <w:gridCol w:w="1275"/>
        <w:gridCol w:w="255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 0126 - Desenvolvendo uma Cidade Mais Segura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2.031 - Manutenção do sistema de video-monitoramento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1.027 - Instalação de central de video-monitoramento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1.029 - Instalação de câmaras de vídeo-monitoramento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25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250.000,00 </w:t>
            </w:r>
          </w:p>
        </w:tc>
      </w:tr>
      <w:tr>
        <w:trPr>
          <w:trHeight w:val="270" w:hRule="atLeast"/>
        </w:trPr>
        <w:tc>
          <w:tcPr>
            <w:tcW w:w="1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550.000,00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700"/>
        <w:gridCol w:w="1418"/>
        <w:gridCol w:w="255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PROGRAMA:  0127 - Ampliação e Qualificação dos Serviços de Saneamento Básico 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2.030 - Manutenção de Sistemas de Abastecimento de Água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125.000,00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1.031 - Implantação de Sistemas de Abastecimento de Água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175.000,00 </w:t>
            </w:r>
          </w:p>
        </w:tc>
      </w:tr>
      <w:tr>
        <w:trPr>
          <w:trHeight w:val="270" w:hRule="atLeast"/>
        </w:trPr>
        <w:tc>
          <w:tcPr>
            <w:tcW w:w="1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300.000,00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700"/>
        <w:gridCol w:w="1418"/>
        <w:gridCol w:w="255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 0128 - Coleta e Destinação de Resíduos Sólidos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2.033 - Manutenção do Serviço de Coleta e Destinação Final de Resíduos Sólidos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1.248.000,00 </w:t>
            </w:r>
          </w:p>
        </w:tc>
      </w:tr>
      <w:tr>
        <w:trPr>
          <w:trHeight w:val="270" w:hRule="atLeast"/>
        </w:trPr>
        <w:tc>
          <w:tcPr>
            <w:tcW w:w="11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1.248.000,00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700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0131 - Produção, Distribuição e Comercialização de Alimentos de Origem Animal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0.001 - Incentivo à Produção e Distribuição de Alimentos de Origem Animal, através de subvenção econômica.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Produtores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450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925.000,00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2.035 - Assistência Técnica e Prestação de Serviços aos Produtores Rurais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Horas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600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430.000,00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1.355.000,00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700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0132 - Produção, Distribuição e Comercialização de Alimentos de Origem Vegetal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0.002 - Incentivo à Produção e Distribuição de Alimentos de Origem Vegetal, através de subvenção econômica.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Famílias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2.037 - Assistência Técnica e Prestação de Serviços aos Produtores Rurais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Horas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300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250.000,00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700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0133 - Programa Municipal de Agroindústrias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0.003 - Incentivo à produção agroindustrial, através de subvenções econômicas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Agroind.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 xml:space="preserve">1.039 - Apoio a agroindústrias 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Agroind.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1.040 - Revitalização da Feira do Produtor Rural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250.000,00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700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0134 - Apoio aos Produtores Rurais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0.004 - Concessão de Empréstimos, Financiamentos e Subvenção Econômica aos Produtores Rurais Através de Fundo Rotativo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Contrato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80</w:t>
            </w:r>
          </w:p>
        </w:tc>
      </w:tr>
      <w:tr>
        <w:trPr>
          <w:trHeight w:val="5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600.000,00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2.042 - Assistência Técnica e Prestação de Serviços aos Produtores Rurais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Convênio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2.043 - Aquisição Produção e Distribuição de Mudas Nativas e Exóticas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1000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                        </w:t>
            </w: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 xml:space="preserve">730.000,00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700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0135 - Desenvolvendo o Cooperativismo e Associativismo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0.005 - Subvenção econômica para manutenção da Cooperativa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1.045 - Apoiar através da doação de equipamentos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Convênio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O/E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0.006 - Apoio no fornecimento de rótulos e embalagens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1000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175.000,00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700"/>
        <w:gridCol w:w="1278"/>
        <w:gridCol w:w="2693"/>
      </w:tblGrid>
      <w:tr>
        <w:trPr>
          <w:trHeight w:val="255" w:hRule="atLeast"/>
        </w:trPr>
        <w:tc>
          <w:tcPr>
            <w:tcW w:w="8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0136 - Patrulha Agrícola Municipal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1.046 - Reaparelhamento da Patrulha Agrícola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250.000,00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825"/>
        <w:gridCol w:w="1700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0141 - Desenvolvimento das Atividades Econômicas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1.047 - Implantação de área industrial IV - aquisição de área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2.027 - Formação, Qualificação e Capacitação de Empresários e Colaboradores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Cursos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0.007 - Concessão de Empréstimos, Financiamentos e Subvenções Econômicas a Empreendedores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Contrato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15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1.048 - Construção de Incubadora Indústrial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0.008 - Apoio e Realização de Eventos Turísticos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90.000,00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1.049 - Melhoria da Infraestrutura dos Atrativos Turísticos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90.000,00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1.060 - Reforma/Ampliação/Construção infraestrutura Parque de Exposições Egon Julio Goelzer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8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850.000,00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49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9"/>
        <w:gridCol w:w="7678"/>
        <w:gridCol w:w="1841"/>
        <w:gridCol w:w="1277"/>
        <w:gridCol w:w="2694"/>
      </w:tblGrid>
      <w:tr>
        <w:trPr>
          <w:trHeight w:val="255" w:hRule="atLeast"/>
        </w:trPr>
        <w:tc>
          <w:tcPr>
            <w:tcW w:w="144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0151 - Desenvolvimento da Cultura </w:t>
            </w:r>
          </w:p>
        </w:tc>
      </w:tr>
      <w:tr>
        <w:trPr>
          <w:trHeight w:val="255" w:hRule="atLeast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1.032 - Reinstalação do Museu Municipal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50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150.000,00 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1.033 - Aquisição e recuperação de Acervos Culturais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251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25.000,00 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2.049 - Realização e Apoio a Realização de Eventos Culturais, Folclóricos, Tradicionalistas, Cívicos e Culturais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Evento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6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80.000,00 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0.009 - Apoio a Entidades Culturais  (Subvenções, Contribuições ou Auxílios)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6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2.051 - Manutenção do Departamento Cultural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1.034 - Readequação da Biblioteca Pública Municipal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8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117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755.000,00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542"/>
        <w:gridCol w:w="1983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0152 - Manutenção e Desenvolvimento da Educação Básica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2.052 - Capacitação e Treinamento de Profissionais da Educação Básica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Servidores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216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2.053 - Manutenção do Ensino Fundamental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10.573.182,83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1.035 - Reequipamento das Escolas de Ensino Fundamental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Equipamentos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25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1.036 - Construção, Ampliação, Melhoria e Reforma de EMEFs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Escola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2.054 - Manutenção da Educação Infantil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9.162.000,00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1.037 - Reequipamento das Escolas de Educação Infantil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Equipamentos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25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220.000,00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1.038 - Construção, Ampliação, Melhoria e Reforma de EMEIs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2.055 - Atendimento Educacional à Pessoa Portadora de Deficiência e Altas Habilidades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460.000,00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2.056 - Manutenção dos Conselhos Municipais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5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9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21.340.182,83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399"/>
        <w:gridCol w:w="212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0153 - Fomento à Educação Superior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2.057 - Manutenção de polo da Universidade Aberta do Brasil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1.041 - Construção/Ampliação/Recuperação do Polo UAB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900.000,00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399"/>
        <w:gridCol w:w="212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0154 -  Assistência ao Educando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2.058 - Aquisição e Distribuição de Uniformes e Material Didático/Escolar para o Ensino Fundamental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2880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100.200,00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2.059  - Aquisição e Distribuição de Uniformes e Material Didático/Escolar para a Educação Infantil - Creches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600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48.000,00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2.060 - Aquisição e Distribuição de Uniformes e Material Didático/Escolar para a Educação Infantil - Pré Escola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600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48.000,00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2.061 -  Manutenção da Merenda Escolar para o Ensino Fundamental - Urbano e Rural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1653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2.062  - Manutenção da Merenda Escolar para a Educação Infantil - Creches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595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2.063 - Manutenção da Merenda Escolar para a Educação Infantil - Pre Escola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581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2.064 - Manutenção do Transporte Escolar para o Ensino Fundamental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2000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1.600.000,00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2.065 - Manutenção do Transporte Escolar para a Educação infantil -  Pré-escola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185.000,00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2.066 - Manutenção do Transporte Escolar para o ensino Médio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Aluno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500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285.000,00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3.116.200,00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399"/>
        <w:gridCol w:w="212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0155 - Desenvolvimento do Desporto Municipal </w:t>
            </w:r>
          </w:p>
        </w:tc>
      </w:tr>
      <w:tr>
        <w:trPr>
          <w:trHeight w:val="270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2.067 - Manutenção do Desporto Municipal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310.000,00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1.042 - Construção de pista de atletismo e pista de skate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%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50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0.010 - Apoio e subvenção econômica, para realização e participação em eventos esportivos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Eventos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760.000,00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399"/>
        <w:gridCol w:w="212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0156 - Semeando Educação, Cultura e Saúde na Agricultura Familiar </w:t>
            </w:r>
          </w:p>
        </w:tc>
      </w:tr>
      <w:tr>
        <w:trPr>
          <w:trHeight w:val="270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2.068 - Manutenção do Programa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1.043 - Material e equipamentos para distribuição gratuita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Alunos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150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50.000,00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399"/>
        <w:gridCol w:w="212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0161 - Habitação e Desenvolvimento Social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1.044 - Construção, Reforma e Melhoria de Moradias e Regularização Fundiária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Famílias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200.000,00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399"/>
        <w:gridCol w:w="212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0162 - Proteção Social Básica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2.069 - Manutenção do Serviço de Proteção e Atendimento Integral à Família (PAIF)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2.070 - Manutenção do Serviço de Convivência e Fortalecimento de Vínculo (SCFV)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2.071 - Cadastro Único e Bolsa Família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1.050 - Manutenção/Ampliação/Reforma do CRAS e Centro de Convivência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900.000,00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399"/>
        <w:gridCol w:w="2126"/>
        <w:gridCol w:w="1278"/>
        <w:gridCol w:w="2693"/>
      </w:tblGrid>
      <w:tr>
        <w:trPr>
          <w:trHeight w:val="255" w:hRule="atLeast"/>
        </w:trPr>
        <w:tc>
          <w:tcPr>
            <w:tcW w:w="10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0163 - Proteção Social Especial de Média e Alta Complexidade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2.072 - Manutenção de Ações Socioassitenciais Especiais de Média  Complexidade (CREAS)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2.073 - Manutenção das Medidas Sócioeducativas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26.400,00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2.074 - Manutençao de Açoes Socioassitenciais Especiais de Alta Complexidade - Acolhimento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2.075 - Manutenção/Ampliação/Reforma do CREAS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876.400,00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399"/>
        <w:gridCol w:w="2126"/>
        <w:gridCol w:w="1278"/>
        <w:gridCol w:w="2693"/>
      </w:tblGrid>
      <w:tr>
        <w:trPr>
          <w:trHeight w:val="255" w:hRule="atLeast"/>
        </w:trPr>
        <w:tc>
          <w:tcPr>
            <w:tcW w:w="8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0171 - Atenção Primária a Saúde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2.076 - Manutenção do Pronto Atendimento em Unidades Básicas de Saúde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8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600.000,00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2.077 - Manutenção do Atendimento Ambulatorial e Domiciliar da Saúde da Família (ESF)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3.500.000,00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2.078 - Manutenção do Atendimento de Agentes Comunitários de Saúde e de Agentes de Combate a Endemias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1.900.000,00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2.079 - Manutenção de Ações Voltadas à Saúde Bucal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8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1.450.000,00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2.080 - Formação permanente de Servidores da Saúde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Servidor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1.051 - Reequipamento das Unidades de Atenção Primária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150.000,00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7.650.000,00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399"/>
        <w:gridCol w:w="212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0172 - Serviços de Atenção Especializada em Saúde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2.081 -  Manutenção do Serviço de Atendimento Móvel de Urgência (SAMU)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456.000,00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2.082 - Manutenção de Ações Especializadas de Saúde de Média e Alta Complexidade (CAPS)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750.000,00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0.011 - Apoio  Financeiro a Estabelecimentos de Saúde  (Subvenções, Auxílios ou Contribuições)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Convênio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2.448.000,00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2.083 - Manutenção de serviços de Media e Alta Complexidade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1.120.000,00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2.084 - Manutenção da Frota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1.000.000,00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5.774.000,00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399"/>
        <w:gridCol w:w="212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0173 - Vigilância em Saúde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2.085 -  Manutenção de Ações de Vigilância Sanitária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2.086 - Manutenção de Ações de Vigilância Epidemiológica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2.087 - Tratamento de água de fontes/poços para consumo humano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70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200.000,00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1.000.000,00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399"/>
        <w:gridCol w:w="212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0174 - Assistência Farmacêutica à População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2.088 - Aquisição e Distribuição de Medicamentos Básicos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1.315.000,00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2.089 - Aquisição e Distribuição de Medicamentos Especiais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240.000,00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1.555.000,00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259"/>
        <w:gridCol w:w="2266"/>
        <w:gridCol w:w="1278"/>
        <w:gridCol w:w="2693"/>
      </w:tblGrid>
      <w:tr>
        <w:trPr>
          <w:trHeight w:val="255" w:hRule="atLeast"/>
        </w:trPr>
        <w:tc>
          <w:tcPr>
            <w:tcW w:w="8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0175 - Investimentos na Rede de Atenção à Saúde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t-BR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1.052 - Melhorias e Expansão do Espaço Físico de Unidades Básicas de Saúde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 xml:space="preserve">1.053 - Reequipamento das Equipes de Agentes de Saúde e de Combate a Endemias 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47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120.000,00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270.000,00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259"/>
        <w:gridCol w:w="226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0181 - Sustentabilidade e Gestão Ambiental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2.090 - Manutenção das Ações de Fiscalização e Licenciamento Ambiental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0.012 - Apoio a Organizações Não Governamentais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1.054 - Recuperação de Áreas Degradadas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130.000,00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259"/>
        <w:gridCol w:w="226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0182 - Município Amigo dos Animais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2.091 - Manutenção das Ações de Proteção aos Animais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36.000,00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0.013 - Apoio a Organizações Não Governamentais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Parceria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70.000,00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106.000,00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259"/>
        <w:gridCol w:w="226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0183 - Paisagismo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2.092 - Manutenção das Ações de Paisagismo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100.000,00 </w:t>
            </w:r>
          </w:p>
        </w:tc>
      </w:tr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0300 - Gestão do Regime Próprio de Previdência Social  - RPPS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2.093 - Manutenção da Unidade Gestora do RPPS (Despesas Administrativas)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500.000,00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1.055 - Equipamentos e Materiais Permanentes p/Unidade Geestora do RPPS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3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2.097 - Despesas com Aplicações Financeiras do RPPS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0.014 - Manutenção de Pagamentos de Benefícios Previdenciários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12.000.000,00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0.015 - Encargos Especiais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120.000,00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OE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0.016 - Reserva de Contingência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7.576.596,28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20.236.596,28 </w:t>
            </w:r>
          </w:p>
        </w:tc>
      </w:tr>
    </w:tbl>
    <w:p>
      <w:pPr>
        <w:pStyle w:val="Normal"/>
        <w:rPr/>
      </w:pPr>
      <w:r>
        <w:rPr/>
      </w:r>
    </w:p>
    <w:tbl>
      <w:tblPr>
        <w:tblW w:w="14454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8"/>
        <w:gridCol w:w="7259"/>
        <w:gridCol w:w="2266"/>
        <w:gridCol w:w="1278"/>
        <w:gridCol w:w="2693"/>
      </w:tblGrid>
      <w:tr>
        <w:trPr>
          <w:trHeight w:val="255" w:hRule="atLeast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PROGRAMA: 0100 - Câmara Municipal de Vereadores </w:t>
            </w:r>
          </w:p>
        </w:tc>
      </w:tr>
      <w:tr>
        <w:trPr>
          <w:trHeight w:val="270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TIPO (*)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Ação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Unidade de Medida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2022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Produto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> 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2.094 – Manutenção das Atividades do Poder Legislativo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1.750.000,00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2.095 - Publicidade Legal e Institucional da Câmara Municipal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Atividade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35.000,00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1.056 - Reaparelhamento da Câmara Municipal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30.000,00 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P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1.057 - Melhoria e Expansão do Espaço Físico da Câmara Municipal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Meta Física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1</w:t>
            </w:r>
          </w:p>
        </w:tc>
      </w:tr>
      <w:tr>
        <w:trPr>
          <w:trHeight w:val="270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22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t-BR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Valor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                 </w:t>
            </w:r>
            <w:r>
              <w:rPr>
                <w:rFonts w:eastAsia="Times New Roman" w:cs="Arial" w:ascii="Arial" w:hAnsi="Arial"/>
                <w:sz w:val="20"/>
                <w:szCs w:val="20"/>
                <w:lang w:eastAsia="pt-BR"/>
              </w:rPr>
              <w:t xml:space="preserve">800.000,00 </w:t>
            </w:r>
          </w:p>
        </w:tc>
      </w:tr>
      <w:tr>
        <w:trPr>
          <w:trHeight w:val="270" w:hRule="atLeast"/>
        </w:trPr>
        <w:tc>
          <w:tcPr>
            <w:tcW w:w="11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EFEFE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18"/>
                <w:szCs w:val="18"/>
                <w:lang w:eastAsia="pt-BR"/>
              </w:rPr>
              <w:t>TOTAL DO PROGRAMA   =======================================</w:t>
            </w:r>
            <w:r>
              <w:rPr>
                <w:rFonts w:eastAsia="Times New Roman" w:cs="Arial" w:ascii="Wingdings" w:hAnsi="Wingdings"/>
                <w:b/>
                <w:bCs/>
                <w:sz w:val="18"/>
                <w:szCs w:val="18"/>
                <w:lang w:eastAsia="pt-BR"/>
              </w:rPr>
              <w:t>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b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sz w:val="20"/>
                <w:szCs w:val="20"/>
                <w:lang w:eastAsia="pt-BR"/>
              </w:rPr>
              <w:t xml:space="preserve">2.615.000,00 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orient="landscape" w:w="16838" w:h="11906"/>
      <w:pgMar w:left="1418" w:right="1418" w:header="0" w:top="1701" w:footer="0" w:bottom="170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2F28A-D85A-4453-9AC6-89510EBDA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LibreOffice/7.0.1.2$Windows_X86_64 LibreOffice_project/7cbcfc562f6eb6708b5ff7d7397325de9e764452</Application>
  <Pages>21</Pages>
  <Words>3629</Words>
  <Characters>20832</Characters>
  <CharactersWithSpaces>27141</CharactersWithSpaces>
  <Paragraphs>1653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2021-08-31T17:15:00Z</dcterms:created>
  <dc:creator>TecleEnter</dc:creator>
  <dc:description/>
  <dc:language>pt-BR</dc:language>
  <cp:lastModifiedBy/>
  <dcterms:modified xsi:type="dcterms:W3CDTF">2021-10-14T09:54:12Z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